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82" w:rsidRPr="00287C82" w:rsidRDefault="00287C82" w:rsidP="00287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82">
        <w:rPr>
          <w:rFonts w:ascii="Times New Roman" w:hAnsi="Times New Roman" w:cs="Times New Roman"/>
          <w:b/>
          <w:sz w:val="28"/>
          <w:szCs w:val="28"/>
        </w:rPr>
        <w:t>Творческая смена «</w:t>
      </w:r>
      <w:r w:rsidR="006C79FC">
        <w:rPr>
          <w:rFonts w:ascii="Times New Roman" w:hAnsi="Times New Roman" w:cs="Times New Roman"/>
          <w:b/>
          <w:sz w:val="28"/>
          <w:szCs w:val="28"/>
        </w:rPr>
        <w:t>Счастливы вместе</w:t>
      </w:r>
      <w:r w:rsidRPr="00287C8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14B5E" w:rsidRDefault="00287C82" w:rsidP="00287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городской программы «Каникулы» </w:t>
      </w:r>
      <w:r w:rsidR="006C79FC">
        <w:rPr>
          <w:rFonts w:ascii="Times New Roman" w:hAnsi="Times New Roman" w:cs="Times New Roman"/>
          <w:sz w:val="28"/>
          <w:szCs w:val="28"/>
        </w:rPr>
        <w:t xml:space="preserve">и Года единства народов России </w:t>
      </w:r>
    </w:p>
    <w:p w:rsidR="00287C82" w:rsidRDefault="00287C82" w:rsidP="00287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7C82" w:rsidRDefault="00287C82" w:rsidP="00287C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аудиторией смены являются дети и подростки, посещающие творческие коллективы Дворца культуры «Содружество» в возрасте от </w:t>
      </w:r>
      <w:r w:rsidR="0013114C">
        <w:rPr>
          <w:sz w:val="28"/>
          <w:szCs w:val="28"/>
        </w:rPr>
        <w:t>7</w:t>
      </w:r>
      <w:r>
        <w:rPr>
          <w:sz w:val="28"/>
          <w:szCs w:val="28"/>
        </w:rPr>
        <w:t xml:space="preserve"> до 14 лет.</w:t>
      </w:r>
    </w:p>
    <w:p w:rsidR="00287C82" w:rsidRDefault="00287C82" w:rsidP="00287C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продолжительности творческая смена «</w:t>
      </w:r>
      <w:r w:rsidR="006C79FC">
        <w:rPr>
          <w:sz w:val="28"/>
          <w:szCs w:val="28"/>
        </w:rPr>
        <w:t>Счастливы вместе</w:t>
      </w:r>
      <w:r>
        <w:rPr>
          <w:sz w:val="28"/>
          <w:szCs w:val="28"/>
        </w:rPr>
        <w:t>» является краткосрочн</w:t>
      </w:r>
      <w:r w:rsidR="0013114C">
        <w:rPr>
          <w:sz w:val="28"/>
          <w:szCs w:val="28"/>
        </w:rPr>
        <w:t>ой</w:t>
      </w:r>
      <w:r>
        <w:rPr>
          <w:sz w:val="28"/>
          <w:szCs w:val="28"/>
        </w:rPr>
        <w:t xml:space="preserve"> и реализуется в течение следующего периода: с 0</w:t>
      </w:r>
      <w:r w:rsidR="006C79FC">
        <w:rPr>
          <w:sz w:val="28"/>
          <w:szCs w:val="28"/>
        </w:rPr>
        <w:t>1</w:t>
      </w:r>
      <w:r>
        <w:rPr>
          <w:sz w:val="28"/>
          <w:szCs w:val="28"/>
        </w:rPr>
        <w:t>.06.202</w:t>
      </w:r>
      <w:r w:rsidR="006C79FC">
        <w:rPr>
          <w:sz w:val="28"/>
          <w:szCs w:val="28"/>
        </w:rPr>
        <w:t>6</w:t>
      </w:r>
      <w:r>
        <w:rPr>
          <w:sz w:val="28"/>
          <w:szCs w:val="28"/>
        </w:rPr>
        <w:t xml:space="preserve"> г. по </w:t>
      </w:r>
      <w:r w:rsidR="006C79FC">
        <w:rPr>
          <w:sz w:val="28"/>
          <w:szCs w:val="28"/>
        </w:rPr>
        <w:t>19</w:t>
      </w:r>
      <w:r>
        <w:rPr>
          <w:sz w:val="28"/>
          <w:szCs w:val="28"/>
        </w:rPr>
        <w:t>.06.202</w:t>
      </w:r>
      <w:r w:rsidR="006C79FC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287C82" w:rsidRDefault="00287C82" w:rsidP="00287C82">
      <w:pPr>
        <w:pStyle w:val="2"/>
        <w:spacing w:after="0" w:line="360" w:lineRule="auto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Данная смена включает в себя разноплановую деятельность, объединяет различные направления оздоровления, отдыха и воспитания детей в условиях творческой смены. Приоритеты отдаются творческому, патриотическому, оздоровительному, а также досуговому направлениям.</w:t>
      </w:r>
    </w:p>
    <w:p w:rsidR="00287C82" w:rsidRDefault="00287C82" w:rsidP="00287C82">
      <w:pPr>
        <w:pStyle w:val="2"/>
        <w:spacing w:after="0" w:line="360" w:lineRule="auto"/>
        <w:ind w:left="0"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Творческое </w:t>
      </w:r>
      <w:r>
        <w:rPr>
          <w:sz w:val="28"/>
          <w:szCs w:val="28"/>
        </w:rPr>
        <w:t>- одно из важных направлений смены, способствующее творческому развитию ребенка и их инициативе. Мероприятия этого направления, благоприятствующие самореализации, самосовершенствованию и социализации ребенка в жизни, носят практический характер.</w:t>
      </w:r>
    </w:p>
    <w:p w:rsidR="00287C82" w:rsidRDefault="00287C82" w:rsidP="00287C82">
      <w:pPr>
        <w:pStyle w:val="2"/>
        <w:spacing w:after="0" w:line="360" w:lineRule="auto"/>
        <w:ind w:left="0"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Патриотическое</w:t>
      </w:r>
      <w:r>
        <w:rPr>
          <w:sz w:val="28"/>
          <w:szCs w:val="28"/>
        </w:rPr>
        <w:t> направление включает в себя мероприятия, носящие патриотический, исторический и культурный характер, воспитывающие в детях патриотизм, любовь к родному краю, чувство гордости за свою страну, за ее историю и культуру.</w:t>
      </w:r>
    </w:p>
    <w:p w:rsidR="00287C82" w:rsidRDefault="00287C82" w:rsidP="00287C82">
      <w:pPr>
        <w:pStyle w:val="2"/>
        <w:spacing w:after="0" w:line="360" w:lineRule="auto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оздоровительное</w:t>
      </w:r>
      <w:r>
        <w:rPr>
          <w:sz w:val="28"/>
          <w:szCs w:val="28"/>
        </w:rPr>
        <w:t xml:space="preserve"> направление входят мероприятия, пропагандирующие здоровый образ жизни, соблюдение правил дорожного движения и правил пожарной безопасности.  </w:t>
      </w:r>
    </w:p>
    <w:p w:rsidR="00287C82" w:rsidRDefault="00287C82" w:rsidP="00287C82">
      <w:pPr>
        <w:pStyle w:val="2"/>
        <w:spacing w:after="0" w:line="360" w:lineRule="auto"/>
        <w:ind w:left="0"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Досуговое - </w:t>
      </w:r>
      <w:r>
        <w:rPr>
          <w:sz w:val="28"/>
          <w:szCs w:val="28"/>
        </w:rPr>
        <w:t>именно в этой деятельности дети эмоционально раскрепощаются, заводят новых друзей. Все мероприятия этого направления веселые, эмоциональные, энергичные, непродолжительные, познавательные. Это направление напрямую связано с другими направлениями творческой смены.</w:t>
      </w:r>
    </w:p>
    <w:p w:rsidR="00287C82" w:rsidRDefault="00287C82" w:rsidP="00287C8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творческой смены планируется в </w:t>
      </w:r>
      <w:r w:rsidR="001567AC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отрядах по 25 человек. На каждом отряде закреплены руководитель творческого коллектива и вожатый. </w:t>
      </w:r>
    </w:p>
    <w:p w:rsidR="001567AC" w:rsidRPr="001567AC" w:rsidRDefault="001567AC" w:rsidP="0015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67AC">
        <w:rPr>
          <w:rFonts w:ascii="Times New Roman" w:hAnsi="Times New Roman" w:cs="Times New Roman"/>
          <w:sz w:val="28"/>
          <w:szCs w:val="28"/>
        </w:rPr>
        <w:lastRenderedPageBreak/>
        <w:t xml:space="preserve">Питание </w:t>
      </w:r>
      <w:r>
        <w:rPr>
          <w:rFonts w:ascii="Times New Roman" w:hAnsi="Times New Roman" w:cs="Times New Roman"/>
          <w:sz w:val="28"/>
          <w:szCs w:val="28"/>
        </w:rPr>
        <w:t xml:space="preserve">участников творческой смены будет организовано </w:t>
      </w:r>
      <w:r w:rsidRPr="001567AC">
        <w:rPr>
          <w:rFonts w:ascii="Times New Roman" w:hAnsi="Times New Roman" w:cs="Times New Roman"/>
          <w:sz w:val="28"/>
          <w:szCs w:val="28"/>
        </w:rPr>
        <w:t xml:space="preserve">на базе МБОУ «Средняя общеобразовательная школа № </w:t>
      </w:r>
      <w:r w:rsidR="00AC5488">
        <w:rPr>
          <w:rFonts w:ascii="Times New Roman" w:hAnsi="Times New Roman" w:cs="Times New Roman"/>
          <w:sz w:val="28"/>
          <w:szCs w:val="28"/>
        </w:rPr>
        <w:t>96</w:t>
      </w:r>
      <w:r w:rsidRPr="001567AC">
        <w:rPr>
          <w:rFonts w:ascii="Times New Roman" w:hAnsi="Times New Roman" w:cs="Times New Roman"/>
          <w:sz w:val="28"/>
          <w:szCs w:val="28"/>
        </w:rPr>
        <w:t>»</w:t>
      </w:r>
    </w:p>
    <w:p w:rsidR="001567AC" w:rsidRPr="001567AC" w:rsidRDefault="001567AC" w:rsidP="001567AC">
      <w:pPr>
        <w:pStyle w:val="a5"/>
        <w:rPr>
          <w:rFonts w:eastAsiaTheme="minorHAnsi"/>
          <w:sz w:val="28"/>
          <w:szCs w:val="28"/>
          <w:lang w:eastAsia="en-US"/>
        </w:rPr>
      </w:pPr>
    </w:p>
    <w:p w:rsidR="001567AC" w:rsidRPr="00AC5488" w:rsidRDefault="0013114C" w:rsidP="001567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лагеря </w:t>
      </w:r>
      <w:r w:rsidR="006C79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9FC">
        <w:rPr>
          <w:rFonts w:ascii="Times New Roman" w:hAnsi="Times New Roman" w:cs="Times New Roman"/>
          <w:sz w:val="28"/>
          <w:szCs w:val="28"/>
        </w:rPr>
        <w:t>Режиссер 2 категории</w:t>
      </w:r>
      <w:r w:rsidR="00AC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7AC" w:rsidRPr="001567AC">
        <w:rPr>
          <w:rFonts w:ascii="Times New Roman" w:hAnsi="Times New Roman" w:cs="Times New Roman"/>
          <w:sz w:val="28"/>
          <w:szCs w:val="28"/>
        </w:rPr>
        <w:t>Вафина</w:t>
      </w:r>
      <w:proofErr w:type="spellEnd"/>
      <w:r w:rsidR="001567AC" w:rsidRPr="001567AC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</w:p>
    <w:p w:rsidR="0013114C" w:rsidRDefault="0013114C" w:rsidP="0015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114C" w:rsidRDefault="0013114C" w:rsidP="00AC5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отряд – руководители </w:t>
      </w:r>
      <w:r w:rsidR="00AC5488">
        <w:rPr>
          <w:rFonts w:ascii="Times New Roman" w:hAnsi="Times New Roman" w:cs="Times New Roman"/>
          <w:sz w:val="28"/>
          <w:szCs w:val="28"/>
        </w:rPr>
        <w:tab/>
        <w:t xml:space="preserve">Измайлова Татьяна Александровна </w:t>
      </w:r>
    </w:p>
    <w:p w:rsidR="00AC5488" w:rsidRDefault="00AC5488" w:rsidP="00AC5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Крахмелец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 Михайловна </w:t>
      </w:r>
    </w:p>
    <w:p w:rsidR="0013114C" w:rsidRDefault="0013114C" w:rsidP="00156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114C" w:rsidRDefault="00AC5488" w:rsidP="00AC5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отряд – руководители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C79FC">
        <w:rPr>
          <w:rFonts w:ascii="Times New Roman" w:hAnsi="Times New Roman" w:cs="Times New Roman"/>
          <w:sz w:val="28"/>
          <w:szCs w:val="28"/>
        </w:rPr>
        <w:t>Сауленко</w:t>
      </w:r>
      <w:proofErr w:type="spellEnd"/>
      <w:r w:rsidR="006C79FC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488" w:rsidRPr="001567AC" w:rsidRDefault="00AC5488" w:rsidP="00AC54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C79FC">
        <w:rPr>
          <w:rFonts w:ascii="Times New Roman" w:hAnsi="Times New Roman" w:cs="Times New Roman"/>
          <w:sz w:val="28"/>
          <w:szCs w:val="28"/>
        </w:rPr>
        <w:t xml:space="preserve">Грек Ангелина Андреевна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7AC" w:rsidRPr="001567AC" w:rsidRDefault="001567AC" w:rsidP="001567AC">
      <w:pPr>
        <w:rPr>
          <w:rFonts w:eastAsiaTheme="minorHAnsi"/>
          <w:sz w:val="28"/>
          <w:szCs w:val="28"/>
          <w:lang w:eastAsia="en-US"/>
        </w:rPr>
      </w:pPr>
    </w:p>
    <w:p w:rsidR="00287C82" w:rsidRDefault="00287C82" w:rsidP="00287C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C82" w:rsidRDefault="00287C82" w:rsidP="00287C82">
      <w:pPr>
        <w:spacing w:line="360" w:lineRule="auto"/>
        <w:ind w:firstLine="708"/>
        <w:jc w:val="both"/>
        <w:rPr>
          <w:sz w:val="28"/>
          <w:szCs w:val="28"/>
        </w:rPr>
      </w:pPr>
    </w:p>
    <w:p w:rsidR="00287C82" w:rsidRDefault="00287C82" w:rsidP="00287C82">
      <w:pPr>
        <w:spacing w:line="360" w:lineRule="auto"/>
        <w:ind w:firstLine="708"/>
        <w:jc w:val="both"/>
        <w:rPr>
          <w:sz w:val="28"/>
          <w:szCs w:val="28"/>
        </w:rPr>
      </w:pPr>
    </w:p>
    <w:p w:rsidR="00287C82" w:rsidRPr="00287C82" w:rsidRDefault="00287C82" w:rsidP="00287C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87C82" w:rsidRPr="0028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68"/>
    <w:multiLevelType w:val="hybridMultilevel"/>
    <w:tmpl w:val="5860B18C"/>
    <w:lvl w:ilvl="0" w:tplc="C86A2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82"/>
    <w:rsid w:val="0013114C"/>
    <w:rsid w:val="001567AC"/>
    <w:rsid w:val="00214B5E"/>
    <w:rsid w:val="00287C82"/>
    <w:rsid w:val="006C79FC"/>
    <w:rsid w:val="00A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BBAE"/>
  <w15:chartTrackingRefBased/>
  <w15:docId w15:val="{61B4FD4B-FFDE-4E4D-A0C8-B313007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7C82"/>
    <w:pPr>
      <w:spacing w:after="0" w:line="240" w:lineRule="auto"/>
    </w:pPr>
  </w:style>
  <w:style w:type="paragraph" w:styleId="2">
    <w:name w:val="Body Text Indent 2"/>
    <w:basedOn w:val="a"/>
    <w:link w:val="20"/>
    <w:semiHidden/>
    <w:unhideWhenUsed/>
    <w:rsid w:val="00287C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28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67AC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C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dc:description/>
  <cp:lastModifiedBy>Зазеркалье</cp:lastModifiedBy>
  <cp:revision>3</cp:revision>
  <cp:lastPrinted>2022-03-31T08:21:00Z</cp:lastPrinted>
  <dcterms:created xsi:type="dcterms:W3CDTF">2022-03-31T07:43:00Z</dcterms:created>
  <dcterms:modified xsi:type="dcterms:W3CDTF">2026-03-31T03:59:00Z</dcterms:modified>
</cp:coreProperties>
</file>